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EC5D7" w14:textId="77777777" w:rsidR="000A6C31" w:rsidRPr="00080F73" w:rsidRDefault="000A6C31" w:rsidP="000A6C31">
      <w:pPr>
        <w:pStyle w:val="NoSpacing"/>
        <w:jc w:val="center"/>
        <w:rPr>
          <w:b/>
          <w:bCs/>
          <w:sz w:val="24"/>
          <w:szCs w:val="24"/>
        </w:rPr>
      </w:pPr>
      <w:r w:rsidRPr="00080F73">
        <w:rPr>
          <w:b/>
          <w:bCs/>
          <w:sz w:val="24"/>
          <w:szCs w:val="24"/>
        </w:rPr>
        <w:t>Shenandoah Community School District</w:t>
      </w:r>
    </w:p>
    <w:p w14:paraId="3F78C32A" w14:textId="28893AE3" w:rsidR="000A6C31" w:rsidRPr="00080F73" w:rsidRDefault="000A6C31" w:rsidP="000A6C31">
      <w:pPr>
        <w:pStyle w:val="NoSpacing"/>
        <w:jc w:val="center"/>
        <w:rPr>
          <w:b/>
          <w:bCs/>
          <w:sz w:val="24"/>
          <w:szCs w:val="24"/>
        </w:rPr>
      </w:pPr>
      <w:r w:rsidRPr="00080F73">
        <w:rPr>
          <w:b/>
          <w:bCs/>
          <w:sz w:val="24"/>
          <w:szCs w:val="24"/>
        </w:rPr>
        <w:t xml:space="preserve">Minutes of the </w:t>
      </w:r>
      <w:r w:rsidR="006A4893">
        <w:rPr>
          <w:b/>
          <w:bCs/>
          <w:sz w:val="24"/>
          <w:szCs w:val="24"/>
        </w:rPr>
        <w:t>Special</w:t>
      </w:r>
      <w:r w:rsidRPr="00080F73">
        <w:rPr>
          <w:b/>
          <w:bCs/>
          <w:sz w:val="24"/>
          <w:szCs w:val="24"/>
        </w:rPr>
        <w:t xml:space="preserve"> Meeting of the Board of Directors –</w:t>
      </w:r>
      <w:r w:rsidR="000F762C">
        <w:rPr>
          <w:b/>
          <w:bCs/>
          <w:sz w:val="24"/>
          <w:szCs w:val="24"/>
        </w:rPr>
        <w:t>October 4</w:t>
      </w:r>
      <w:r w:rsidRPr="00080F73">
        <w:rPr>
          <w:b/>
          <w:bCs/>
          <w:sz w:val="24"/>
          <w:szCs w:val="24"/>
        </w:rPr>
        <w:t>, 2019</w:t>
      </w:r>
    </w:p>
    <w:p w14:paraId="16E3F7FB" w14:textId="1BE5267E" w:rsidR="000A6C31" w:rsidRPr="00080F73" w:rsidRDefault="000A6C31" w:rsidP="000A6C31">
      <w:pPr>
        <w:pStyle w:val="NoSpacing"/>
        <w:jc w:val="center"/>
        <w:rPr>
          <w:b/>
          <w:bCs/>
          <w:sz w:val="24"/>
          <w:szCs w:val="24"/>
        </w:rPr>
      </w:pPr>
      <w:r w:rsidRPr="00080F73">
        <w:rPr>
          <w:b/>
          <w:bCs/>
          <w:sz w:val="24"/>
          <w:szCs w:val="24"/>
        </w:rPr>
        <w:t>Administration Board Room</w:t>
      </w:r>
    </w:p>
    <w:p w14:paraId="4102681F" w14:textId="14613785" w:rsidR="000A6C31" w:rsidRDefault="000A6C31" w:rsidP="000A6C31">
      <w:pPr>
        <w:pStyle w:val="NoSpacing"/>
        <w:jc w:val="center"/>
        <w:rPr>
          <w:sz w:val="24"/>
          <w:szCs w:val="24"/>
        </w:rPr>
      </w:pPr>
    </w:p>
    <w:p w14:paraId="709B9D04" w14:textId="0D63358D" w:rsidR="000A6C31" w:rsidRPr="00080F73" w:rsidRDefault="000A6C31" w:rsidP="000A6C31">
      <w:pPr>
        <w:pStyle w:val="NoSpacing"/>
        <w:rPr>
          <w:b/>
          <w:bCs/>
          <w:sz w:val="24"/>
          <w:szCs w:val="24"/>
        </w:rPr>
      </w:pPr>
      <w:r w:rsidRPr="00080F73">
        <w:rPr>
          <w:b/>
          <w:bCs/>
          <w:sz w:val="24"/>
          <w:szCs w:val="24"/>
        </w:rPr>
        <w:t>Call to Order:</w:t>
      </w:r>
    </w:p>
    <w:p w14:paraId="320A26DC" w14:textId="36E63A48" w:rsidR="000A6C31" w:rsidRDefault="006A4893" w:rsidP="000A6C31">
      <w:pPr>
        <w:pStyle w:val="NoSpacing"/>
        <w:rPr>
          <w:sz w:val="24"/>
          <w:szCs w:val="24"/>
        </w:rPr>
      </w:pPr>
      <w:r>
        <w:rPr>
          <w:sz w:val="24"/>
          <w:szCs w:val="24"/>
        </w:rPr>
        <w:t>Board President Jean Fichter</w:t>
      </w:r>
      <w:r w:rsidR="000A6C31">
        <w:rPr>
          <w:sz w:val="24"/>
          <w:szCs w:val="24"/>
        </w:rPr>
        <w:t xml:space="preserve"> called the meeting to order at </w:t>
      </w:r>
      <w:r w:rsidR="000F762C">
        <w:rPr>
          <w:sz w:val="24"/>
          <w:szCs w:val="24"/>
        </w:rPr>
        <w:t>9:00 a.m</w:t>
      </w:r>
      <w:r w:rsidR="000A6C31">
        <w:rPr>
          <w:sz w:val="24"/>
          <w:szCs w:val="24"/>
        </w:rPr>
        <w:t>.</w:t>
      </w:r>
    </w:p>
    <w:p w14:paraId="222B22CF" w14:textId="7104F61D" w:rsidR="000A6C31" w:rsidRPr="00080F73" w:rsidRDefault="000A6C31" w:rsidP="000A6C31">
      <w:pPr>
        <w:pStyle w:val="NoSpacing"/>
        <w:rPr>
          <w:b/>
          <w:bCs/>
          <w:sz w:val="24"/>
          <w:szCs w:val="24"/>
        </w:rPr>
      </w:pPr>
      <w:r w:rsidRPr="00080F73">
        <w:rPr>
          <w:b/>
          <w:bCs/>
          <w:sz w:val="24"/>
          <w:szCs w:val="24"/>
        </w:rPr>
        <w:t>Roll Call:</w:t>
      </w:r>
    </w:p>
    <w:p w14:paraId="6662A73A" w14:textId="127890E7" w:rsidR="000A6C31" w:rsidRDefault="000A6C31" w:rsidP="000A6C31">
      <w:pPr>
        <w:pStyle w:val="NoSpacing"/>
        <w:rPr>
          <w:sz w:val="24"/>
          <w:szCs w:val="24"/>
        </w:rPr>
      </w:pPr>
      <w:r>
        <w:rPr>
          <w:sz w:val="24"/>
          <w:szCs w:val="24"/>
        </w:rPr>
        <w:t>Roll Call was answered by Directors Jean Fichter, Kathy Langley</w:t>
      </w:r>
      <w:r w:rsidR="000F762C">
        <w:rPr>
          <w:sz w:val="24"/>
          <w:szCs w:val="24"/>
        </w:rPr>
        <w:t xml:space="preserve"> (via phone)</w:t>
      </w:r>
      <w:r>
        <w:rPr>
          <w:sz w:val="24"/>
          <w:szCs w:val="24"/>
        </w:rPr>
        <w:t>, Greg Ritchey</w:t>
      </w:r>
      <w:r w:rsidR="006A4893">
        <w:rPr>
          <w:sz w:val="24"/>
          <w:szCs w:val="24"/>
        </w:rPr>
        <w:t xml:space="preserve"> </w:t>
      </w:r>
      <w:r>
        <w:rPr>
          <w:sz w:val="24"/>
          <w:szCs w:val="24"/>
        </w:rPr>
        <w:t>and Adam Van Der Vliet</w:t>
      </w:r>
      <w:r w:rsidR="000F762C">
        <w:rPr>
          <w:sz w:val="24"/>
          <w:szCs w:val="24"/>
        </w:rPr>
        <w:t xml:space="preserve"> (via phone)</w:t>
      </w:r>
      <w:r>
        <w:rPr>
          <w:sz w:val="24"/>
          <w:szCs w:val="24"/>
        </w:rPr>
        <w:t>.  Also present were Superintendent Dr. Kerri Nelson, School Business Official Sherri Ruzek and Board Secretary Lisa Holmes.</w:t>
      </w:r>
    </w:p>
    <w:p w14:paraId="64D29FDF" w14:textId="5A7ABBA5" w:rsidR="000A6C31" w:rsidRPr="00080F73" w:rsidRDefault="000A6C31" w:rsidP="000A6C31">
      <w:pPr>
        <w:pStyle w:val="NoSpacing"/>
        <w:rPr>
          <w:b/>
          <w:bCs/>
          <w:sz w:val="24"/>
          <w:szCs w:val="24"/>
        </w:rPr>
      </w:pPr>
      <w:r w:rsidRPr="00080F73">
        <w:rPr>
          <w:b/>
          <w:bCs/>
          <w:sz w:val="24"/>
          <w:szCs w:val="24"/>
        </w:rPr>
        <w:t>Action Items:</w:t>
      </w:r>
    </w:p>
    <w:p w14:paraId="549976F3" w14:textId="5CE3D0B5" w:rsidR="002A121F" w:rsidRDefault="000F762C" w:rsidP="000A6C31">
      <w:pPr>
        <w:pStyle w:val="NoSpacing"/>
        <w:rPr>
          <w:b/>
          <w:bCs/>
          <w:i/>
          <w:iCs/>
          <w:sz w:val="24"/>
          <w:szCs w:val="24"/>
        </w:rPr>
      </w:pPr>
      <w:r>
        <w:rPr>
          <w:b/>
          <w:bCs/>
          <w:i/>
          <w:iCs/>
          <w:sz w:val="24"/>
          <w:szCs w:val="24"/>
        </w:rPr>
        <w:t>Appoint a Board Member to fill the existing vacancy through the end of the term:</w:t>
      </w:r>
    </w:p>
    <w:p w14:paraId="2ACA9CDA" w14:textId="207EC26F" w:rsidR="000F762C" w:rsidRDefault="000F762C" w:rsidP="000A6C31">
      <w:pPr>
        <w:pStyle w:val="NoSpacing"/>
        <w:rPr>
          <w:sz w:val="24"/>
          <w:szCs w:val="24"/>
        </w:rPr>
      </w:pPr>
      <w:r>
        <w:rPr>
          <w:sz w:val="24"/>
          <w:szCs w:val="24"/>
        </w:rPr>
        <w:t>Director Ritchey moved to appoint Dr. Timothy Smith to fill the board vacancy through the end of the term which expires with the November election.  Director Langley seconded the motion.  Motion carried unanimously.</w:t>
      </w:r>
    </w:p>
    <w:p w14:paraId="39F5E023" w14:textId="27700A5A" w:rsidR="000F762C" w:rsidRPr="000F762C" w:rsidRDefault="000F762C" w:rsidP="000A6C31">
      <w:pPr>
        <w:pStyle w:val="NoSpacing"/>
        <w:rPr>
          <w:sz w:val="24"/>
          <w:szCs w:val="24"/>
        </w:rPr>
      </w:pPr>
      <w:r>
        <w:rPr>
          <w:sz w:val="24"/>
          <w:szCs w:val="24"/>
        </w:rPr>
        <w:t xml:space="preserve">Board Secretary Lisa Holmes administered the oath of office to Dr. </w:t>
      </w:r>
      <w:bookmarkStart w:id="0" w:name="_GoBack"/>
      <w:bookmarkEnd w:id="0"/>
      <w:r>
        <w:rPr>
          <w:sz w:val="24"/>
          <w:szCs w:val="24"/>
        </w:rPr>
        <w:t>Smith.</w:t>
      </w:r>
    </w:p>
    <w:p w14:paraId="5299F24B" w14:textId="50A0E0B1" w:rsidR="00080F73" w:rsidRPr="00080F73" w:rsidRDefault="00080F73" w:rsidP="000A6C31">
      <w:pPr>
        <w:pStyle w:val="NoSpacing"/>
        <w:rPr>
          <w:b/>
          <w:bCs/>
          <w:sz w:val="24"/>
          <w:szCs w:val="24"/>
        </w:rPr>
      </w:pPr>
      <w:r w:rsidRPr="00080F73">
        <w:rPr>
          <w:b/>
          <w:bCs/>
          <w:sz w:val="24"/>
          <w:szCs w:val="24"/>
        </w:rPr>
        <w:t>Informational Items:</w:t>
      </w:r>
    </w:p>
    <w:p w14:paraId="25B4BDC5" w14:textId="50787CDF" w:rsidR="00080F73" w:rsidRPr="00080F73" w:rsidRDefault="00080F73" w:rsidP="000A6C31">
      <w:pPr>
        <w:pStyle w:val="NoSpacing"/>
        <w:rPr>
          <w:b/>
          <w:bCs/>
          <w:sz w:val="24"/>
          <w:szCs w:val="24"/>
        </w:rPr>
      </w:pPr>
      <w:r w:rsidRPr="001E6D9A">
        <w:rPr>
          <w:sz w:val="24"/>
          <w:szCs w:val="24"/>
        </w:rPr>
        <w:t xml:space="preserve">Regular Meeting – </w:t>
      </w:r>
      <w:r w:rsidR="002A121F">
        <w:rPr>
          <w:sz w:val="24"/>
          <w:szCs w:val="24"/>
        </w:rPr>
        <w:t>October 14</w:t>
      </w:r>
      <w:r w:rsidRPr="001E6D9A">
        <w:rPr>
          <w:sz w:val="24"/>
          <w:szCs w:val="24"/>
        </w:rPr>
        <w:t>, 2019 at 5:00 pm.</w:t>
      </w:r>
    </w:p>
    <w:p w14:paraId="4253839F" w14:textId="5ABE14EF" w:rsidR="00080F73" w:rsidRDefault="00080F73" w:rsidP="000A6C31">
      <w:pPr>
        <w:pStyle w:val="NoSpacing"/>
        <w:rPr>
          <w:sz w:val="24"/>
          <w:szCs w:val="24"/>
        </w:rPr>
      </w:pPr>
      <w:r w:rsidRPr="00080F73">
        <w:rPr>
          <w:b/>
          <w:bCs/>
          <w:sz w:val="24"/>
          <w:szCs w:val="24"/>
        </w:rPr>
        <w:t>Adjournment</w:t>
      </w:r>
      <w:r>
        <w:rPr>
          <w:sz w:val="24"/>
          <w:szCs w:val="24"/>
        </w:rPr>
        <w:t>:</w:t>
      </w:r>
    </w:p>
    <w:p w14:paraId="4936096A" w14:textId="6047EBB9" w:rsidR="00080F73" w:rsidRDefault="00080F73" w:rsidP="000A6C31">
      <w:pPr>
        <w:pStyle w:val="NoSpacing"/>
        <w:rPr>
          <w:sz w:val="24"/>
          <w:szCs w:val="24"/>
        </w:rPr>
      </w:pPr>
      <w:r>
        <w:rPr>
          <w:sz w:val="24"/>
          <w:szCs w:val="24"/>
        </w:rPr>
        <w:t xml:space="preserve">Motion by Director </w:t>
      </w:r>
      <w:r w:rsidR="000F762C">
        <w:rPr>
          <w:sz w:val="24"/>
          <w:szCs w:val="24"/>
        </w:rPr>
        <w:t>Ritchey</w:t>
      </w:r>
      <w:r>
        <w:rPr>
          <w:sz w:val="24"/>
          <w:szCs w:val="24"/>
        </w:rPr>
        <w:t xml:space="preserve">, second by Director </w:t>
      </w:r>
      <w:r w:rsidR="000F762C">
        <w:rPr>
          <w:sz w:val="24"/>
          <w:szCs w:val="24"/>
        </w:rPr>
        <w:t>Langley</w:t>
      </w:r>
      <w:r>
        <w:rPr>
          <w:sz w:val="24"/>
          <w:szCs w:val="24"/>
        </w:rPr>
        <w:t xml:space="preserve"> to adjourn the meeting at </w:t>
      </w:r>
      <w:r w:rsidR="000F762C">
        <w:rPr>
          <w:sz w:val="24"/>
          <w:szCs w:val="24"/>
        </w:rPr>
        <w:t>9:03 a.</w:t>
      </w:r>
      <w:r>
        <w:rPr>
          <w:sz w:val="24"/>
          <w:szCs w:val="24"/>
        </w:rPr>
        <w:t>m.  Motion carried unanimously.</w:t>
      </w:r>
    </w:p>
    <w:p w14:paraId="500BC787" w14:textId="011B7220" w:rsidR="00080F73" w:rsidRDefault="00080F73" w:rsidP="000A6C31">
      <w:pPr>
        <w:pStyle w:val="NoSpacing"/>
        <w:rPr>
          <w:sz w:val="24"/>
          <w:szCs w:val="24"/>
        </w:rPr>
      </w:pPr>
    </w:p>
    <w:p w14:paraId="14F5E2BC" w14:textId="3808071D" w:rsidR="00400723" w:rsidRDefault="00400723" w:rsidP="000A6C31">
      <w:pPr>
        <w:pStyle w:val="NoSpacing"/>
        <w:rPr>
          <w:sz w:val="24"/>
          <w:szCs w:val="24"/>
        </w:rPr>
      </w:pPr>
    </w:p>
    <w:p w14:paraId="2705A716" w14:textId="1EE7B3FC" w:rsidR="00400723" w:rsidRDefault="00400723" w:rsidP="000A6C31">
      <w:pPr>
        <w:pStyle w:val="NoSpacing"/>
        <w:rPr>
          <w:sz w:val="24"/>
          <w:szCs w:val="24"/>
        </w:rPr>
      </w:pPr>
    </w:p>
    <w:p w14:paraId="39F09ED8" w14:textId="5F0A8535" w:rsidR="00400723" w:rsidRDefault="00400723" w:rsidP="000A6C31">
      <w:pPr>
        <w:pStyle w:val="NoSpacing"/>
        <w:rPr>
          <w:sz w:val="24"/>
          <w:szCs w:val="24"/>
        </w:rPr>
      </w:pPr>
    </w:p>
    <w:p w14:paraId="5B501737" w14:textId="63074651" w:rsidR="00400723" w:rsidRDefault="00400723" w:rsidP="000A6C31">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t>___________________________</w:t>
      </w:r>
    </w:p>
    <w:p w14:paraId="62ED50E2" w14:textId="02A674C6" w:rsidR="001E1DE7" w:rsidRDefault="00400723" w:rsidP="00400723">
      <w:pPr>
        <w:pStyle w:val="NoSpacing"/>
      </w:pPr>
      <w:r>
        <w:rPr>
          <w:sz w:val="24"/>
          <w:szCs w:val="24"/>
        </w:rPr>
        <w:t>Board 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t>Board President</w:t>
      </w:r>
    </w:p>
    <w:sectPr w:rsidR="001E1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31"/>
    <w:rsid w:val="00036F54"/>
    <w:rsid w:val="00080F73"/>
    <w:rsid w:val="000A6C31"/>
    <w:rsid w:val="000F762C"/>
    <w:rsid w:val="001E6D9A"/>
    <w:rsid w:val="0025665E"/>
    <w:rsid w:val="002A121F"/>
    <w:rsid w:val="00335C8D"/>
    <w:rsid w:val="00400723"/>
    <w:rsid w:val="004E1ABA"/>
    <w:rsid w:val="005F33C1"/>
    <w:rsid w:val="00624334"/>
    <w:rsid w:val="006343C4"/>
    <w:rsid w:val="0067746A"/>
    <w:rsid w:val="006A37CC"/>
    <w:rsid w:val="006A4893"/>
    <w:rsid w:val="00711928"/>
    <w:rsid w:val="007736E9"/>
    <w:rsid w:val="00974ADD"/>
    <w:rsid w:val="00AA7795"/>
    <w:rsid w:val="00BD3EEF"/>
    <w:rsid w:val="00CC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A714"/>
  <w15:chartTrackingRefBased/>
  <w15:docId w15:val="{8D31AA3D-D31C-43D8-AC93-5806E974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Holmes</dc:creator>
  <cp:keywords/>
  <dc:description/>
  <cp:lastModifiedBy>Lisa Holmes</cp:lastModifiedBy>
  <cp:revision>4</cp:revision>
  <cp:lastPrinted>2019-08-15T12:22:00Z</cp:lastPrinted>
  <dcterms:created xsi:type="dcterms:W3CDTF">2019-10-04T14:31:00Z</dcterms:created>
  <dcterms:modified xsi:type="dcterms:W3CDTF">2019-10-04T14:36:00Z</dcterms:modified>
</cp:coreProperties>
</file>