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E35DF0D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2115A5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E87D76">
        <w:rPr>
          <w:b/>
          <w:bCs/>
          <w:sz w:val="24"/>
          <w:szCs w:val="24"/>
        </w:rPr>
        <w:t xml:space="preserve">January </w:t>
      </w:r>
      <w:r w:rsidR="002115A5">
        <w:rPr>
          <w:b/>
          <w:bCs/>
          <w:sz w:val="24"/>
          <w:szCs w:val="24"/>
        </w:rPr>
        <w:t>22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9F7FE7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67261781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Bouray, </w:t>
      </w:r>
      <w:r>
        <w:rPr>
          <w:sz w:val="24"/>
          <w:szCs w:val="24"/>
        </w:rPr>
        <w:t xml:space="preserve">Jean Fichter, </w:t>
      </w:r>
      <w:r w:rsidR="00E87D76">
        <w:rPr>
          <w:sz w:val="24"/>
          <w:szCs w:val="24"/>
        </w:rPr>
        <w:t xml:space="preserve">Jeff Hiser, </w:t>
      </w:r>
      <w:r>
        <w:rPr>
          <w:sz w:val="24"/>
          <w:szCs w:val="24"/>
        </w:rPr>
        <w:t>Kathy Langley</w:t>
      </w:r>
      <w:r w:rsidR="002115A5">
        <w:rPr>
          <w:sz w:val="24"/>
          <w:szCs w:val="24"/>
        </w:rPr>
        <w:t xml:space="preserve"> (via phone)</w:t>
      </w:r>
      <w:r w:rsidR="00E87D76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 and Board Secretary Lisa Holmes.</w:t>
      </w: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35A16896" w:rsidR="000A6C31" w:rsidRDefault="000A143A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Appoint </w:t>
      </w:r>
      <w:r w:rsidR="002115A5">
        <w:rPr>
          <w:b/>
          <w:bCs/>
          <w:i/>
          <w:iCs/>
          <w:sz w:val="24"/>
          <w:szCs w:val="24"/>
        </w:rPr>
        <w:t>Asbestos Professional Service Proposal</w:t>
      </w:r>
      <w:r>
        <w:rPr>
          <w:b/>
          <w:bCs/>
          <w:i/>
          <w:iCs/>
          <w:sz w:val="24"/>
          <w:szCs w:val="24"/>
        </w:rPr>
        <w:t>:</w:t>
      </w:r>
    </w:p>
    <w:p w14:paraId="766F396D" w14:textId="519B0ACA" w:rsidR="002C7DCD" w:rsidRPr="002C7DCD" w:rsidRDefault="000A143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Van Der Vliet moved to </w:t>
      </w:r>
      <w:r w:rsidR="002115A5">
        <w:rPr>
          <w:sz w:val="24"/>
          <w:szCs w:val="24"/>
        </w:rPr>
        <w:t>approve the AIA C103 agreement with ATC Group Services for Professional Asbestos Services</w:t>
      </w:r>
      <w:r>
        <w:rPr>
          <w:sz w:val="24"/>
          <w:szCs w:val="24"/>
        </w:rPr>
        <w:t xml:space="preserve">, second by Director </w:t>
      </w:r>
      <w:r w:rsidR="002115A5">
        <w:rPr>
          <w:sz w:val="24"/>
          <w:szCs w:val="24"/>
        </w:rPr>
        <w:t>Bouray</w:t>
      </w:r>
      <w:r>
        <w:rPr>
          <w:sz w:val="24"/>
          <w:szCs w:val="24"/>
        </w:rPr>
        <w:t>.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6A08100" w14:textId="6F026FD4" w:rsidR="002115A5" w:rsidRPr="002115A5" w:rsidRDefault="008D611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B45AF2">
        <w:rPr>
          <w:sz w:val="24"/>
          <w:szCs w:val="24"/>
        </w:rPr>
        <w:t>February 10,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BFDFA65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2115A5">
        <w:rPr>
          <w:sz w:val="24"/>
          <w:szCs w:val="24"/>
        </w:rPr>
        <w:t>Bouray</w:t>
      </w:r>
      <w:r>
        <w:rPr>
          <w:sz w:val="24"/>
          <w:szCs w:val="24"/>
        </w:rPr>
        <w:t xml:space="preserve">, second by Director </w:t>
      </w:r>
      <w:r w:rsidR="002115A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5:</w:t>
      </w:r>
      <w:r w:rsidR="002115A5">
        <w:rPr>
          <w:sz w:val="24"/>
          <w:szCs w:val="24"/>
        </w:rPr>
        <w:t>03</w:t>
      </w:r>
      <w:bookmarkStart w:id="0" w:name="_GoBack"/>
      <w:bookmarkEnd w:id="0"/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36F54"/>
    <w:rsid w:val="00062038"/>
    <w:rsid w:val="00080F73"/>
    <w:rsid w:val="000A143A"/>
    <w:rsid w:val="000A6C31"/>
    <w:rsid w:val="001A6B90"/>
    <w:rsid w:val="001E6D9A"/>
    <w:rsid w:val="001F3A3D"/>
    <w:rsid w:val="002115A5"/>
    <w:rsid w:val="0025665E"/>
    <w:rsid w:val="002606C4"/>
    <w:rsid w:val="002B66EA"/>
    <w:rsid w:val="002C7DCD"/>
    <w:rsid w:val="00335C8D"/>
    <w:rsid w:val="00400723"/>
    <w:rsid w:val="004E1ABA"/>
    <w:rsid w:val="004E77E4"/>
    <w:rsid w:val="005379DA"/>
    <w:rsid w:val="005F33C1"/>
    <w:rsid w:val="006343C4"/>
    <w:rsid w:val="006A37CC"/>
    <w:rsid w:val="007542DA"/>
    <w:rsid w:val="007736E9"/>
    <w:rsid w:val="00812636"/>
    <w:rsid w:val="008D6118"/>
    <w:rsid w:val="00911E68"/>
    <w:rsid w:val="00946365"/>
    <w:rsid w:val="00974ADD"/>
    <w:rsid w:val="00A24811"/>
    <w:rsid w:val="00A52EDA"/>
    <w:rsid w:val="00AA7795"/>
    <w:rsid w:val="00B37A93"/>
    <w:rsid w:val="00B45AF2"/>
    <w:rsid w:val="00B92666"/>
    <w:rsid w:val="00BA6B98"/>
    <w:rsid w:val="00BB1324"/>
    <w:rsid w:val="00BF7C96"/>
    <w:rsid w:val="00C6307A"/>
    <w:rsid w:val="00C91CC7"/>
    <w:rsid w:val="00CE67E0"/>
    <w:rsid w:val="00D208AB"/>
    <w:rsid w:val="00D75B38"/>
    <w:rsid w:val="00D93717"/>
    <w:rsid w:val="00DC5CC3"/>
    <w:rsid w:val="00DE1979"/>
    <w:rsid w:val="00E87D76"/>
    <w:rsid w:val="00EE76FB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cp:lastPrinted>2019-08-15T12:22:00Z</cp:lastPrinted>
  <dcterms:created xsi:type="dcterms:W3CDTF">2020-01-24T13:58:00Z</dcterms:created>
  <dcterms:modified xsi:type="dcterms:W3CDTF">2020-01-24T14:07:00Z</dcterms:modified>
</cp:coreProperties>
</file>