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Regular Meeting of the Board of Directors – February 12, 2018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Call to Order: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Greg Ritchey called the meeting to order at 5:02 pm.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Roll Call: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Roll Call was answered by Directors Jean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 xml:space="preserve">, Kathy Langley, Greg Ritchey and Adam Van Der Vliet.  Also present were Superintendent Dr. Kerri Nelson, Board Secretary Lisa Holmes and School Business Official Sherri </w:t>
      </w:r>
      <w:proofErr w:type="spellStart"/>
      <w:r>
        <w:rPr>
          <w:rFonts w:ascii="Calibri" w:hAnsi="Calibri" w:cs="Calibri"/>
          <w:color w:val="333333"/>
        </w:rPr>
        <w:t>Ruzek</w:t>
      </w:r>
      <w:proofErr w:type="spellEnd"/>
      <w:r>
        <w:rPr>
          <w:rFonts w:ascii="Calibri" w:hAnsi="Calibri" w:cs="Calibri"/>
          <w:color w:val="333333"/>
        </w:rPr>
        <w:t>.  Absent was Director Kip Anderson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Mission Statement: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The SCSD Mission Statement was read by Board President Greg Ritchey.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Welcome to Audience: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Greg Ritchey welcomed everyone to the meeting.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Open Forum: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Calibri" w:hAnsi="Calibri" w:cs="Calibri"/>
          <w:color w:val="333333"/>
        </w:rPr>
        <w:t xml:space="preserve">Ken </w:t>
      </w:r>
      <w:proofErr w:type="spellStart"/>
      <w:r>
        <w:rPr>
          <w:rFonts w:ascii="Calibri" w:hAnsi="Calibri" w:cs="Calibri"/>
          <w:color w:val="333333"/>
        </w:rPr>
        <w:t>DeBaere</w:t>
      </w:r>
      <w:proofErr w:type="spellEnd"/>
      <w:r>
        <w:rPr>
          <w:rFonts w:ascii="Calibri" w:hAnsi="Calibri" w:cs="Calibri"/>
          <w:color w:val="333333"/>
        </w:rPr>
        <w:t>,</w:t>
      </w:r>
      <w:proofErr w:type="gramEnd"/>
      <w:r>
        <w:rPr>
          <w:rFonts w:ascii="Calibri" w:hAnsi="Calibri" w:cs="Calibri"/>
          <w:color w:val="333333"/>
        </w:rPr>
        <w:t xml:space="preserve"> Matt Sells and Chad </w:t>
      </w:r>
      <w:proofErr w:type="spellStart"/>
      <w:r>
        <w:rPr>
          <w:rFonts w:ascii="Calibri" w:hAnsi="Calibri" w:cs="Calibri"/>
          <w:color w:val="333333"/>
        </w:rPr>
        <w:t>Tiemeyer</w:t>
      </w:r>
      <w:proofErr w:type="spellEnd"/>
      <w:r>
        <w:rPr>
          <w:rFonts w:ascii="Calibri" w:hAnsi="Calibri" w:cs="Calibri"/>
          <w:color w:val="333333"/>
        </w:rPr>
        <w:t xml:space="preserve"> shared with the board the desire of the park and rec department and the hospital to team with the school district to explore building a facility to house a fitness and activity center.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Administrative Reports: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HS Art Department Presentation:  Art instructor Crystal </w:t>
      </w:r>
      <w:proofErr w:type="spellStart"/>
      <w:r>
        <w:rPr>
          <w:rFonts w:ascii="Calibri" w:hAnsi="Calibri" w:cs="Calibri"/>
          <w:color w:val="333333"/>
        </w:rPr>
        <w:t>Wittmer</w:t>
      </w:r>
      <w:proofErr w:type="spellEnd"/>
      <w:r>
        <w:rPr>
          <w:rFonts w:ascii="Calibri" w:hAnsi="Calibri" w:cs="Calibri"/>
          <w:color w:val="333333"/>
        </w:rPr>
        <w:t xml:space="preserve"> and senior Maddie Anderson told the board about </w:t>
      </w:r>
      <w:proofErr w:type="gramStart"/>
      <w:r>
        <w:rPr>
          <w:rFonts w:ascii="Calibri" w:hAnsi="Calibri" w:cs="Calibri"/>
          <w:color w:val="333333"/>
        </w:rPr>
        <w:t>all of</w:t>
      </w:r>
      <w:proofErr w:type="gramEnd"/>
      <w:r>
        <w:rPr>
          <w:rFonts w:ascii="Calibri" w:hAnsi="Calibri" w:cs="Calibri"/>
          <w:color w:val="333333"/>
        </w:rPr>
        <w:t xml:space="preserve"> the art classes that are offered at the high school and projects that they </w:t>
      </w:r>
      <w:proofErr w:type="spellStart"/>
      <w:r>
        <w:rPr>
          <w:rFonts w:ascii="Calibri" w:hAnsi="Calibri" w:cs="Calibri"/>
          <w:color w:val="333333"/>
        </w:rPr>
        <w:t>arecurrently</w:t>
      </w:r>
      <w:proofErr w:type="spellEnd"/>
      <w:r>
        <w:rPr>
          <w:rFonts w:ascii="Calibri" w:hAnsi="Calibri" w:cs="Calibri"/>
          <w:color w:val="333333"/>
        </w:rPr>
        <w:t xml:space="preserve"> working on.  They also gave an overview of the </w:t>
      </w:r>
      <w:proofErr w:type="spellStart"/>
      <w:r>
        <w:rPr>
          <w:rFonts w:ascii="Calibri" w:hAnsi="Calibri" w:cs="Calibri"/>
          <w:color w:val="333333"/>
        </w:rPr>
        <w:t>VizArts</w:t>
      </w:r>
      <w:proofErr w:type="spellEnd"/>
      <w:r>
        <w:rPr>
          <w:rFonts w:ascii="Calibri" w:hAnsi="Calibri" w:cs="Calibri"/>
          <w:color w:val="333333"/>
        </w:rPr>
        <w:t xml:space="preserve"> club and what types of activities they are involved in this year.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Director Anderson arrived at 5:16 pm.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Consent Agenda: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Approve the consent agenda to include previous minutes, the financial accounts and the payments of bills.  Personnel Requests:  Contracts:  </w:t>
      </w:r>
      <w:r>
        <w:rPr>
          <w:rFonts w:ascii="Calibri" w:hAnsi="Calibri" w:cs="Calibri"/>
          <w:color w:val="000000"/>
        </w:rPr>
        <w:t>Stacy Farrell, PT Food Service - $11.57/</w:t>
      </w:r>
      <w:proofErr w:type="spellStart"/>
      <w:r>
        <w:rPr>
          <w:rFonts w:ascii="Calibri" w:hAnsi="Calibri" w:cs="Calibri"/>
          <w:color w:val="000000"/>
        </w:rPr>
        <w:t>hr</w:t>
      </w:r>
      <w:proofErr w:type="spellEnd"/>
      <w:r>
        <w:rPr>
          <w:rFonts w:ascii="Calibri" w:hAnsi="Calibri" w:cs="Calibri"/>
          <w:color w:val="000000"/>
        </w:rPr>
        <w:t xml:space="preserve"> probationary; Breanna </w:t>
      </w:r>
      <w:proofErr w:type="spellStart"/>
      <w:r>
        <w:rPr>
          <w:rFonts w:ascii="Calibri" w:hAnsi="Calibri" w:cs="Calibri"/>
          <w:color w:val="000000"/>
        </w:rPr>
        <w:t>Dyche</w:t>
      </w:r>
      <w:proofErr w:type="spellEnd"/>
      <w:r>
        <w:rPr>
          <w:rFonts w:ascii="Calibri" w:hAnsi="Calibri" w:cs="Calibri"/>
          <w:color w:val="000000"/>
        </w:rPr>
        <w:t xml:space="preserve">, </w:t>
      </w:r>
      <w:proofErr w:type="gramStart"/>
      <w:r>
        <w:rPr>
          <w:rFonts w:ascii="Calibri" w:hAnsi="Calibri" w:cs="Calibri"/>
          <w:color w:val="000000"/>
        </w:rPr>
        <w:t>3 year old</w:t>
      </w:r>
      <w:proofErr w:type="gramEnd"/>
      <w:r>
        <w:rPr>
          <w:rFonts w:ascii="Calibri" w:hAnsi="Calibri" w:cs="Calibri"/>
          <w:color w:val="000000"/>
        </w:rPr>
        <w:t xml:space="preserve"> Preschool Teacher – BA Step 1/$36,430.  </w:t>
      </w:r>
      <w:r>
        <w:rPr>
          <w:rFonts w:ascii="Calibri" w:hAnsi="Calibri" w:cs="Calibri"/>
          <w:color w:val="333333"/>
        </w:rPr>
        <w:t>  Fundraising Requests:  on attached sheet.  </w:t>
      </w:r>
      <w:r>
        <w:rPr>
          <w:rFonts w:ascii="Calibri" w:hAnsi="Calibri" w:cs="Calibri"/>
          <w:color w:val="000000"/>
        </w:rPr>
        <w:t>Grant Requests:  Greater Shenandoah Foundation Proposal; Charles Hockenberry Request for Nutrition During the Gaps Program and Iowa Dept. of Education Assistance Grant for Foodservice Program (warming unit and refrigerator). </w:t>
      </w:r>
      <w:r>
        <w:rPr>
          <w:rFonts w:ascii="Calibri" w:hAnsi="Calibri" w:cs="Calibri"/>
          <w:color w:val="333333"/>
        </w:rPr>
        <w:t xml:space="preserve">Out of State Travel Requests:  on attached sheet.  Motion to Approve 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Langley.  5 Ayes – Motion passes.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Action Items: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Accept the Receipt of the SEA’s Opening Proposal for Negotiations.  Motion by Director Van Der Vliet,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 xml:space="preserve"> 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.  5 Ayes</w:t>
      </w:r>
      <w:bookmarkStart w:id="0" w:name="_GoBack"/>
      <w:bookmarkEnd w:id="0"/>
      <w:r>
        <w:rPr>
          <w:rFonts w:ascii="Calibri" w:hAnsi="Calibri" w:cs="Calibri"/>
          <w:color w:val="333333"/>
        </w:rPr>
        <w:t xml:space="preserve"> - Motion passes.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Approve the Staffing Proposal for the Activities Department.  Motion to Approve by Director Van Der Vliet,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Langley.  5 Ayes – Motion passes.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Approve the Transportation plan for selling vehicles and replacement.  Motion to Approve by Director Anderson,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Langley.  5 Ayes – Motion passes.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Approve District Developed Special Education Delivery Plan.  Motion to Approve 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Langley.  5 Ayes– Motion passes.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lastRenderedPageBreak/>
        <w:t>Discussion Items:</w:t>
      </w:r>
    </w:p>
    <w:p w:rsidR="00150E00" w:rsidRPr="001772FD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Frontline hiring, recruiting and human resource module – Dr. Kerri Nelson gave the board information about 2 new modules from Frontline that the staff would like to add.  The plan is to wait until July to purchase.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Anticipated Funding for FY 19 – Dr. Kerri Nelson and School Business Official Sherri </w:t>
      </w:r>
      <w:proofErr w:type="spellStart"/>
      <w:r>
        <w:rPr>
          <w:rFonts w:ascii="Calibri" w:hAnsi="Calibri" w:cs="Calibri"/>
          <w:color w:val="333333"/>
        </w:rPr>
        <w:t>Ruzek</w:t>
      </w:r>
      <w:proofErr w:type="spellEnd"/>
      <w:r>
        <w:rPr>
          <w:rFonts w:ascii="Calibri" w:hAnsi="Calibri" w:cs="Calibri"/>
          <w:color w:val="333333"/>
        </w:rPr>
        <w:t xml:space="preserve"> discussed the Unspent Authorized Budget Worksheet for FY 19 with the board.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Next Board Meeting</w:t>
      </w:r>
      <w:r>
        <w:rPr>
          <w:rFonts w:ascii="Calibri" w:hAnsi="Calibri" w:cs="Calibri"/>
          <w:color w:val="333333"/>
        </w:rPr>
        <w:t>:   Regular Meeting – March 12, 2018 at 5:00 p.m.</w:t>
      </w:r>
    </w:p>
    <w:p w:rsidR="00150E00" w:rsidRDefault="00150E00" w:rsidP="00150E00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Adjournment at 6:07 pm.  Motion by Director Anderson,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Van Der Vliet.  5 Ayes – Motion passes.</w:t>
      </w:r>
    </w:p>
    <w:p w:rsidR="00D94077" w:rsidRDefault="00D94077"/>
    <w:sectPr w:rsidR="00D94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00"/>
    <w:rsid w:val="00150E00"/>
    <w:rsid w:val="001772FD"/>
    <w:rsid w:val="00B42432"/>
    <w:rsid w:val="00D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0E673"/>
  <w15:chartTrackingRefBased/>
  <w15:docId w15:val="{CF4D954B-6773-493C-B5C2-25020F49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50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3</cp:revision>
  <dcterms:created xsi:type="dcterms:W3CDTF">2019-09-27T19:20:00Z</dcterms:created>
  <dcterms:modified xsi:type="dcterms:W3CDTF">2019-09-27T19:21:00Z</dcterms:modified>
</cp:coreProperties>
</file>